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2B" w:rsidRPr="00431D12" w:rsidRDefault="00A4442B" w:rsidP="00707951">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A4442B" w:rsidRPr="00431D12" w:rsidRDefault="00A4442B" w:rsidP="00707951">
      <w:pPr>
        <w:spacing w:after="0" w:line="240" w:lineRule="auto"/>
        <w:jc w:val="center"/>
        <w:rPr>
          <w:rFonts w:ascii="Arial Narrow" w:hAnsi="Arial Narrow" w:cs="Arial Narrow"/>
          <w:b/>
          <w:bCs/>
          <w:sz w:val="15"/>
          <w:szCs w:val="15"/>
        </w:rPr>
      </w:pPr>
    </w:p>
    <w:p w:rsidR="00A4442B" w:rsidRDefault="00A4442B"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Pr>
          <w:rFonts w:ascii="Arial Narrow" w:hAnsi="Arial Narrow" w:cs="Arial Narrow"/>
          <w:b/>
          <w:bCs/>
          <w:sz w:val="15"/>
          <w:szCs w:val="15"/>
        </w:rPr>
        <w:t xml:space="preserve">                   </w:t>
      </w:r>
      <w:r w:rsidR="003622C9">
        <w:rPr>
          <w:rFonts w:ascii="Arial Narrow" w:hAnsi="Arial Narrow" w:cs="Arial Narrow"/>
          <w:b/>
          <w:bCs/>
          <w:sz w:val="15"/>
          <w:szCs w:val="15"/>
        </w:rPr>
        <w:t>«____»______________2018</w:t>
      </w:r>
      <w:r w:rsidRPr="00587044">
        <w:rPr>
          <w:rFonts w:ascii="Arial Narrow" w:hAnsi="Arial Narrow" w:cs="Arial Narrow"/>
          <w:b/>
          <w:bCs/>
          <w:sz w:val="15"/>
          <w:szCs w:val="15"/>
        </w:rPr>
        <w:t xml:space="preserve"> г.</w:t>
      </w:r>
    </w:p>
    <w:p w:rsidR="00B966AE" w:rsidRPr="00431D12" w:rsidRDefault="00B966AE" w:rsidP="00707951">
      <w:pPr>
        <w:spacing w:after="0" w:line="240" w:lineRule="auto"/>
        <w:jc w:val="both"/>
        <w:rPr>
          <w:rFonts w:ascii="Arial Narrow" w:hAnsi="Arial Narrow" w:cs="Arial Narrow"/>
          <w:b/>
          <w:bCs/>
          <w:sz w:val="15"/>
          <w:szCs w:val="15"/>
        </w:rPr>
      </w:pPr>
    </w:p>
    <w:p w:rsidR="001114AF" w:rsidRDefault="00C8485F" w:rsidP="00B966AE">
      <w:pPr>
        <w:spacing w:after="0" w:line="240" w:lineRule="auto"/>
        <w:jc w:val="both"/>
        <w:rPr>
          <w:rFonts w:ascii="Arial Narrow" w:hAnsi="Arial Narrow" w:cs="Arial Narrow"/>
          <w:sz w:val="15"/>
          <w:szCs w:val="15"/>
        </w:rPr>
      </w:pPr>
      <w:r>
        <w:rPr>
          <w:rFonts w:ascii="Arial Narrow" w:hAnsi="Arial Narrow" w:cs="Arial Narrow"/>
          <w:sz w:val="15"/>
          <w:szCs w:val="15"/>
        </w:rPr>
        <w:t>Частное профессиональное образовательное учреждение</w:t>
      </w:r>
      <w:r w:rsidR="00B966AE">
        <w:rPr>
          <w:rFonts w:ascii="Arial Narrow" w:hAnsi="Arial Narrow" w:cs="Arial Narrow"/>
          <w:sz w:val="15"/>
          <w:szCs w:val="15"/>
        </w:rPr>
        <w:t xml:space="preserve"> «Институт информационных систем» (лицензия, регистрационный № 037329 от 30.03.16 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 № 9 от 17.06.2018 г., с</w:t>
      </w:r>
      <w:r w:rsidR="001114AF">
        <w:rPr>
          <w:rFonts w:ascii="Arial Narrow" w:hAnsi="Arial Narrow" w:cs="Arial Narrow"/>
          <w:sz w:val="15"/>
          <w:szCs w:val="15"/>
        </w:rPr>
        <w:t xml:space="preserve"> одной стороны, и ______________________________________________________________________________________________________</w:t>
      </w:r>
      <w:bookmarkStart w:id="0" w:name="_GoBack"/>
      <w:bookmarkEnd w:id="0"/>
    </w:p>
    <w:p w:rsidR="00B966AE" w:rsidRDefault="001114AF" w:rsidP="00B966AE">
      <w:pPr>
        <w:spacing w:after="0" w:line="240" w:lineRule="auto"/>
        <w:jc w:val="both"/>
        <w:rPr>
          <w:rFonts w:ascii="Arial Narrow" w:hAnsi="Arial Narrow" w:cs="Arial Narrow"/>
          <w:sz w:val="15"/>
          <w:szCs w:val="15"/>
        </w:rPr>
      </w:pPr>
      <w:r>
        <w:rPr>
          <w:rFonts w:ascii="Arial Narrow" w:hAnsi="Arial Narrow" w:cs="Arial Narrow"/>
          <w:sz w:val="15"/>
          <w:szCs w:val="15"/>
        </w:rPr>
        <w:t>____________________________________________________________________________________________________________________________________________________</w:t>
      </w:r>
      <w:r w:rsidR="00B966AE">
        <w:rPr>
          <w:rFonts w:ascii="Arial Narrow" w:hAnsi="Arial Narrow" w:cs="Arial Narrow"/>
          <w:sz w:val="15"/>
          <w:szCs w:val="15"/>
        </w:rPr>
        <w:t xml:space="preserve">, именуемый(ая) в дальнейшем «Обучающийся», с другой стороны, </w:t>
      </w:r>
      <w:r w:rsidR="00B966AE">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B966AE" w:rsidRDefault="00B966AE" w:rsidP="00B966AE">
      <w:pPr>
        <w:spacing w:after="0" w:line="240" w:lineRule="auto"/>
        <w:ind w:firstLine="567"/>
        <w:jc w:val="center"/>
        <w:rPr>
          <w:rFonts w:ascii="Arial Narrow" w:hAnsi="Arial Narrow" w:cs="Arial Narrow"/>
          <w:b/>
          <w:bCs/>
          <w:sz w:val="15"/>
          <w:szCs w:val="15"/>
          <w:lang w:eastAsia="ru-RU"/>
        </w:rPr>
      </w:pPr>
    </w:p>
    <w:p w:rsidR="00A4442B" w:rsidRDefault="00A4442B" w:rsidP="00707951">
      <w:pPr>
        <w:spacing w:after="0" w:line="240" w:lineRule="auto"/>
        <w:ind w:firstLine="567"/>
        <w:jc w:val="center"/>
        <w:rPr>
          <w:rFonts w:ascii="Arial Narrow" w:hAnsi="Arial Narrow" w:cs="Arial Narrow"/>
          <w:b/>
          <w:bCs/>
          <w:sz w:val="15"/>
          <w:szCs w:val="15"/>
          <w:lang w:eastAsia="ru-RU"/>
        </w:rPr>
      </w:pPr>
    </w:p>
    <w:p w:rsidR="00A4442B" w:rsidRPr="00431D12" w:rsidRDefault="00A4442B"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A4442B" w:rsidRPr="00431D12" w:rsidRDefault="00A4442B"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A4442B" w:rsidRPr="00431D12" w:rsidRDefault="00A4442B"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A4442B" w:rsidRPr="00431D12" w:rsidRDefault="00A4442B"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A4442B" w:rsidRDefault="00A4442B" w:rsidP="00707951">
      <w:pPr>
        <w:spacing w:after="0" w:line="240" w:lineRule="auto"/>
        <w:ind w:firstLine="567"/>
        <w:jc w:val="center"/>
        <w:rPr>
          <w:rFonts w:ascii="Arial Narrow" w:hAnsi="Arial Narrow" w:cs="Arial Narrow"/>
          <w:b/>
          <w:bCs/>
          <w:sz w:val="15"/>
          <w:szCs w:val="15"/>
          <w:lang w:eastAsia="ru-RU"/>
        </w:rPr>
      </w:pPr>
    </w:p>
    <w:p w:rsidR="00A4442B" w:rsidRPr="00431D12" w:rsidRDefault="00A4442B"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w:t>
      </w:r>
      <w:r>
        <w:rPr>
          <w:rFonts w:ascii="Arial Narrow" w:hAnsi="Arial Narrow" w:cs="Arial Narrow"/>
          <w:sz w:val="15"/>
          <w:szCs w:val="15"/>
          <w:lang w:eastAsia="ru-RU"/>
        </w:rPr>
        <w:t>А</w:t>
      </w:r>
      <w:r w:rsidR="00C4296A">
        <w:rPr>
          <w:rFonts w:ascii="Arial Narrow" w:hAnsi="Arial Narrow" w:cs="Arial Narrow"/>
          <w:sz w:val="15"/>
          <w:szCs w:val="15"/>
          <w:lang w:eastAsia="ru-RU"/>
        </w:rPr>
        <w:t>1</w:t>
      </w:r>
      <w:r w:rsidRPr="00431D12">
        <w:rPr>
          <w:rFonts w:ascii="Arial Narrow" w:hAnsi="Arial Narrow" w:cs="Arial Narrow"/>
          <w:sz w:val="15"/>
          <w:szCs w:val="15"/>
          <w:lang w:eastAsia="ru-RU"/>
        </w:rPr>
        <w:t xml:space="preserve">», утвержденной приказом Министерства образования и науки Российской Федерации от </w:t>
      </w:r>
      <w:r>
        <w:rPr>
          <w:rFonts w:ascii="Arial Narrow" w:hAnsi="Arial Narrow" w:cs="Arial Narrow"/>
          <w:sz w:val="15"/>
          <w:szCs w:val="15"/>
          <w:lang w:eastAsia="ru-RU"/>
        </w:rPr>
        <w:t>26</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A4442B" w:rsidRPr="00DA1277"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Pr>
          <w:rFonts w:ascii="Arial Narrow" w:hAnsi="Arial Narrow" w:cs="Arial Narrow"/>
          <w:sz w:val="15"/>
          <w:szCs w:val="15"/>
          <w:lang w:eastAsia="ru-RU"/>
        </w:rPr>
        <w:t>Исполнитель обеспечивает реализацию учебной программы в к</w:t>
      </w:r>
      <w:r w:rsidRPr="00DA1277">
        <w:rPr>
          <w:rFonts w:ascii="Arial Narrow" w:hAnsi="Arial Narrow" w:cs="Arial Narrow"/>
          <w:sz w:val="15"/>
          <w:szCs w:val="15"/>
          <w:lang w:eastAsia="ru-RU"/>
        </w:rPr>
        <w:t>оличеств</w:t>
      </w:r>
      <w:r>
        <w:rPr>
          <w:rFonts w:ascii="Arial Narrow" w:hAnsi="Arial Narrow" w:cs="Arial Narrow"/>
          <w:sz w:val="15"/>
          <w:szCs w:val="15"/>
          <w:lang w:eastAsia="ru-RU"/>
        </w:rPr>
        <w:t>е</w:t>
      </w:r>
      <w:r w:rsidRPr="00DA1277">
        <w:rPr>
          <w:rFonts w:ascii="Arial Narrow" w:hAnsi="Arial Narrow" w:cs="Arial Narrow"/>
          <w:sz w:val="15"/>
          <w:szCs w:val="15"/>
          <w:lang w:eastAsia="ru-RU"/>
        </w:rPr>
        <w:t xml:space="preserve"> не менее </w:t>
      </w:r>
      <w:r>
        <w:rPr>
          <w:rFonts w:ascii="Arial Narrow" w:hAnsi="Arial Narrow" w:cs="Arial Narrow"/>
          <w:sz w:val="15"/>
          <w:szCs w:val="15"/>
          <w:lang w:eastAsia="ru-RU"/>
        </w:rPr>
        <w:t>13</w:t>
      </w:r>
      <w:r w:rsidRPr="00DA1277">
        <w:rPr>
          <w:rFonts w:ascii="Arial Narrow" w:hAnsi="Arial Narrow" w:cs="Arial Narrow"/>
          <w:sz w:val="15"/>
          <w:szCs w:val="15"/>
          <w:lang w:eastAsia="ru-RU"/>
        </w:rPr>
        <w:t>0/1</w:t>
      </w:r>
      <w:r>
        <w:rPr>
          <w:rFonts w:ascii="Arial Narrow" w:hAnsi="Arial Narrow" w:cs="Arial Narrow"/>
          <w:sz w:val="15"/>
          <w:szCs w:val="15"/>
          <w:lang w:eastAsia="ru-RU"/>
        </w:rPr>
        <w:t>2</w:t>
      </w:r>
      <w:r w:rsidRPr="00DA1277">
        <w:rPr>
          <w:rFonts w:ascii="Arial Narrow" w:hAnsi="Arial Narrow" w:cs="Arial Narrow"/>
          <w:sz w:val="15"/>
          <w:szCs w:val="15"/>
          <w:lang w:eastAsia="ru-RU"/>
        </w:rPr>
        <w:t>8 часов, в соответствии с учебным планом</w:t>
      </w:r>
      <w:r>
        <w:rPr>
          <w:rFonts w:ascii="Arial Narrow" w:hAnsi="Arial Narrow" w:cs="Arial Narrow"/>
          <w:sz w:val="15"/>
          <w:szCs w:val="15"/>
          <w:lang w:eastAsia="ru-RU"/>
        </w:rPr>
        <w:t>,</w:t>
      </w:r>
      <w:r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w:t>
      </w:r>
      <w:r>
        <w:rPr>
          <w:rFonts w:ascii="Arial Narrow" w:hAnsi="Arial Narrow" w:cs="Arial Narrow"/>
          <w:sz w:val="15"/>
          <w:szCs w:val="15"/>
          <w:lang w:eastAsia="ru-RU"/>
        </w:rPr>
        <w:t>А</w:t>
      </w:r>
      <w:r w:rsidR="00632B97">
        <w:rPr>
          <w:rFonts w:ascii="Arial Narrow" w:hAnsi="Arial Narrow" w:cs="Arial Narrow"/>
          <w:sz w:val="15"/>
          <w:szCs w:val="15"/>
          <w:lang w:eastAsia="ru-RU"/>
        </w:rPr>
        <w:t>1</w:t>
      </w:r>
      <w:r w:rsidRPr="00DA1277">
        <w:rPr>
          <w:rFonts w:ascii="Arial Narrow" w:hAnsi="Arial Narrow" w:cs="Arial Narrow"/>
          <w:sz w:val="15"/>
          <w:szCs w:val="15"/>
          <w:lang w:eastAsia="ru-RU"/>
        </w:rPr>
        <w:t xml:space="preserve">» как объектов управления» - </w:t>
      </w:r>
      <w:r>
        <w:rPr>
          <w:rFonts w:ascii="Arial Narrow" w:hAnsi="Arial Narrow" w:cs="Arial Narrow"/>
          <w:sz w:val="15"/>
          <w:szCs w:val="15"/>
          <w:lang w:eastAsia="ru-RU"/>
        </w:rPr>
        <w:t>1</w:t>
      </w:r>
      <w:r w:rsidRPr="00DA1277">
        <w:rPr>
          <w:rFonts w:ascii="Arial Narrow" w:hAnsi="Arial Narrow" w:cs="Arial Narrow"/>
          <w:sz w:val="15"/>
          <w:szCs w:val="15"/>
          <w:lang w:eastAsia="ru-RU"/>
        </w:rPr>
        <w:t>2 часов, «Основы управления транспортными средствами категории «</w:t>
      </w:r>
      <w:r>
        <w:rPr>
          <w:rFonts w:ascii="Arial Narrow" w:hAnsi="Arial Narrow" w:cs="Arial Narrow"/>
          <w:sz w:val="15"/>
          <w:szCs w:val="15"/>
          <w:lang w:eastAsia="ru-RU"/>
        </w:rPr>
        <w:t>А</w:t>
      </w:r>
      <w:r w:rsidRPr="00DA1277">
        <w:rPr>
          <w:rFonts w:ascii="Arial Narrow" w:hAnsi="Arial Narrow" w:cs="Arial Narrow"/>
          <w:sz w:val="15"/>
          <w:szCs w:val="15"/>
          <w:lang w:eastAsia="ru-RU"/>
        </w:rPr>
        <w:t>» - 12 часов, «Вождение транспортных средств категории «</w:t>
      </w:r>
      <w:r>
        <w:rPr>
          <w:rFonts w:ascii="Arial Narrow" w:hAnsi="Arial Narrow" w:cs="Arial Narrow"/>
          <w:sz w:val="15"/>
          <w:szCs w:val="15"/>
          <w:lang w:eastAsia="ru-RU"/>
        </w:rPr>
        <w:t>А</w:t>
      </w:r>
      <w:r w:rsidR="00C4296A">
        <w:rPr>
          <w:rFonts w:ascii="Arial Narrow" w:hAnsi="Arial Narrow" w:cs="Arial Narrow"/>
          <w:sz w:val="15"/>
          <w:szCs w:val="15"/>
          <w:lang w:eastAsia="ru-RU"/>
        </w:rPr>
        <w:t xml:space="preserve">1» </w:t>
      </w:r>
      <w:r w:rsidRPr="00DA1277">
        <w:rPr>
          <w:rFonts w:ascii="Arial Narrow" w:hAnsi="Arial Narrow" w:cs="Arial Narrow"/>
          <w:sz w:val="15"/>
          <w:szCs w:val="15"/>
          <w:lang w:eastAsia="ru-RU"/>
        </w:rPr>
        <w:t xml:space="preserve"> – </w:t>
      </w:r>
      <w:r>
        <w:rPr>
          <w:rFonts w:ascii="Arial Narrow" w:hAnsi="Arial Narrow" w:cs="Arial Narrow"/>
          <w:sz w:val="15"/>
          <w:szCs w:val="15"/>
          <w:lang w:eastAsia="ru-RU"/>
        </w:rPr>
        <w:t>18</w:t>
      </w:r>
      <w:r w:rsidRPr="00DA1277">
        <w:rPr>
          <w:rFonts w:ascii="Arial Narrow" w:hAnsi="Arial Narrow" w:cs="Arial Narrow"/>
          <w:sz w:val="15"/>
          <w:szCs w:val="15"/>
          <w:lang w:eastAsia="ru-RU"/>
        </w:rPr>
        <w:t>/</w:t>
      </w:r>
      <w:r>
        <w:rPr>
          <w:rFonts w:ascii="Arial Narrow" w:hAnsi="Arial Narrow" w:cs="Arial Narrow"/>
          <w:sz w:val="15"/>
          <w:szCs w:val="15"/>
          <w:lang w:eastAsia="ru-RU"/>
        </w:rPr>
        <w:t>16</w:t>
      </w:r>
      <w:r w:rsidRPr="00DA1277">
        <w:rPr>
          <w:rFonts w:ascii="Arial Narrow" w:hAnsi="Arial Narrow" w:cs="Arial Narrow"/>
          <w:sz w:val="15"/>
          <w:szCs w:val="15"/>
          <w:lang w:eastAsia="ru-RU"/>
        </w:rPr>
        <w:t xml:space="preserve"> часов. Квалификационный экзамен – 4 часа.</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.3. </w:t>
      </w:r>
      <w:r>
        <w:rPr>
          <w:rFonts w:ascii="Arial Narrow" w:hAnsi="Arial Narrow" w:cs="Arial Narrow"/>
          <w:sz w:val="15"/>
          <w:szCs w:val="15"/>
          <w:lang w:eastAsia="ru-RU"/>
        </w:rPr>
        <w:t xml:space="preserve">Срок обучения </w:t>
      </w:r>
      <w:r w:rsidR="005953AE">
        <w:rPr>
          <w:rFonts w:ascii="Arial Narrow" w:hAnsi="Arial Narrow" w:cs="Arial Narrow"/>
          <w:sz w:val="15"/>
          <w:szCs w:val="15"/>
          <w:lang w:eastAsia="ru-RU"/>
        </w:rPr>
        <w:t>по программе составляет  2 месяца</w:t>
      </w:r>
      <w:r>
        <w:rPr>
          <w:rFonts w:ascii="Arial Narrow" w:hAnsi="Arial Narrow" w:cs="Arial Narrow"/>
          <w:sz w:val="15"/>
          <w:szCs w:val="15"/>
          <w:lang w:eastAsia="ru-RU"/>
        </w:rPr>
        <w:t xml:space="preserve">. </w:t>
      </w:r>
      <w:r w:rsidRPr="00431D12">
        <w:rPr>
          <w:rFonts w:ascii="Arial Narrow" w:hAnsi="Arial Narrow" w:cs="Arial Narrow"/>
          <w:sz w:val="15"/>
          <w:szCs w:val="15"/>
          <w:lang w:eastAsia="ru-RU"/>
        </w:rPr>
        <w:t xml:space="preserve">В зависимости от результатов освоения образовательной программы и исполнению учебного плана, обучения по индивидуальному </w:t>
      </w:r>
      <w:r>
        <w:rPr>
          <w:rFonts w:ascii="Arial Narrow" w:hAnsi="Arial Narrow" w:cs="Arial Narrow"/>
          <w:sz w:val="15"/>
          <w:szCs w:val="15"/>
          <w:lang w:eastAsia="ru-RU"/>
        </w:rPr>
        <w:t xml:space="preserve">учебному </w:t>
      </w:r>
      <w:r w:rsidRPr="00431D12">
        <w:rPr>
          <w:rFonts w:ascii="Arial Narrow" w:hAnsi="Arial Narrow" w:cs="Arial Narrow"/>
          <w:sz w:val="15"/>
          <w:szCs w:val="15"/>
          <w:lang w:eastAsia="ru-RU"/>
        </w:rPr>
        <w:t>плану,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данных обстоятельств Исполнитель не обязан уведомлять Обучающегося об изменении сроков обучения.</w:t>
      </w:r>
      <w:r w:rsidR="0066650E">
        <w:rPr>
          <w:rFonts w:ascii="Arial Narrow" w:hAnsi="Arial Narrow" w:cs="Arial Narrow"/>
          <w:sz w:val="15"/>
          <w:szCs w:val="15"/>
          <w:lang w:eastAsia="ru-RU"/>
        </w:rPr>
        <w:t xml:space="preserve"> Профессиональное обучение завершается итоговой аттестацией в форме квалификационного экзамена.</w:t>
      </w:r>
    </w:p>
    <w:p w:rsidR="00A4442B"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Форма обучения очная, </w:t>
      </w:r>
      <w:r>
        <w:rPr>
          <w:rFonts w:ascii="Arial Narrow" w:hAnsi="Arial Narrow" w:cs="Arial Narrow"/>
          <w:sz w:val="15"/>
          <w:szCs w:val="15"/>
          <w:lang w:eastAsia="ru-RU"/>
        </w:rPr>
        <w:t xml:space="preserve">с применением </w:t>
      </w:r>
      <w:r w:rsidRPr="00431D12">
        <w:rPr>
          <w:rFonts w:ascii="Arial Narrow" w:hAnsi="Arial Narrow" w:cs="Arial Narrow"/>
          <w:sz w:val="15"/>
          <w:szCs w:val="15"/>
          <w:lang w:eastAsia="ru-RU"/>
        </w:rPr>
        <w:t>дистанционн</w:t>
      </w:r>
      <w:r>
        <w:rPr>
          <w:rFonts w:ascii="Arial Narrow" w:hAnsi="Arial Narrow" w:cs="Arial Narrow"/>
          <w:sz w:val="15"/>
          <w:szCs w:val="15"/>
          <w:lang w:eastAsia="ru-RU"/>
        </w:rPr>
        <w:t>ых образовательных технологий</w:t>
      </w:r>
      <w:r w:rsidRPr="00431D12">
        <w:rPr>
          <w:rFonts w:ascii="Arial Narrow" w:hAnsi="Arial Narrow" w:cs="Arial Narrow"/>
          <w:sz w:val="15"/>
          <w:szCs w:val="15"/>
          <w:lang w:eastAsia="ru-RU"/>
        </w:rPr>
        <w:t xml:space="preserve">. </w:t>
      </w:r>
    </w:p>
    <w:p w:rsidR="006D008F" w:rsidRPr="00431D12" w:rsidRDefault="006D008F" w:rsidP="00707951">
      <w:pPr>
        <w:shd w:val="clear" w:color="auto" w:fill="FFFFFF"/>
        <w:spacing w:after="0" w:line="240" w:lineRule="auto"/>
        <w:jc w:val="both"/>
        <w:textAlignment w:val="baseline"/>
        <w:rPr>
          <w:rFonts w:ascii="Arial Narrow" w:hAnsi="Arial Narrow" w:cs="Arial Narrow"/>
          <w:sz w:val="15"/>
          <w:szCs w:val="15"/>
          <w:lang w:eastAsia="ru-RU"/>
        </w:rPr>
      </w:pPr>
    </w:p>
    <w:p w:rsidR="00A4442B" w:rsidRPr="00431D12" w:rsidRDefault="00A4442B" w:rsidP="00707951">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A4442B" w:rsidRPr="00431D12" w:rsidRDefault="00A4442B" w:rsidP="00156A8E">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A4442B"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3.1.11</w:t>
      </w:r>
      <w:r w:rsidRPr="00431D12">
        <w:rPr>
          <w:rFonts w:ascii="Arial Narrow" w:hAnsi="Arial Narrow" w:cs="Arial Narrow"/>
          <w:sz w:val="15"/>
          <w:szCs w:val="15"/>
          <w:lang w:eastAsia="ru-RU"/>
        </w:rPr>
        <w:t>. При реализации образовательн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программ</w:t>
      </w:r>
      <w:r>
        <w:rPr>
          <w:rFonts w:ascii="Arial Narrow" w:hAnsi="Arial Narrow" w:cs="Arial Narrow"/>
          <w:sz w:val="15"/>
          <w:szCs w:val="15"/>
          <w:lang w:eastAsia="ru-RU"/>
        </w:rPr>
        <w:t>ы</w:t>
      </w:r>
      <w:r w:rsidRPr="00431D12">
        <w:rPr>
          <w:rFonts w:ascii="Arial Narrow" w:hAnsi="Arial Narrow" w:cs="Arial Narrow"/>
          <w:sz w:val="15"/>
          <w:szCs w:val="15"/>
          <w:lang w:eastAsia="ru-RU"/>
        </w:rPr>
        <w:t>, предусмотренн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3.2.2. Предоставить Обучающемуся для проведения практических занятий по обучению вождению инструктора и учебн</w:t>
      </w:r>
      <w:r>
        <w:rPr>
          <w:rFonts w:ascii="Arial Narrow" w:hAnsi="Arial Narrow" w:cs="Arial Narrow"/>
          <w:sz w:val="15"/>
          <w:szCs w:val="15"/>
        </w:rPr>
        <w:t>ое</w:t>
      </w:r>
      <w:r w:rsidRPr="00431D12">
        <w:rPr>
          <w:rFonts w:ascii="Arial Narrow" w:hAnsi="Arial Narrow" w:cs="Arial Narrow"/>
          <w:sz w:val="15"/>
          <w:szCs w:val="15"/>
        </w:rPr>
        <w:t xml:space="preserve"> </w:t>
      </w:r>
      <w:r>
        <w:rPr>
          <w:rFonts w:ascii="Arial Narrow" w:hAnsi="Arial Narrow" w:cs="Arial Narrow"/>
          <w:sz w:val="15"/>
          <w:szCs w:val="15"/>
        </w:rPr>
        <w:t>транспортное средство</w:t>
      </w:r>
      <w:r w:rsidRPr="00431D12">
        <w:rPr>
          <w:rFonts w:ascii="Arial Narrow" w:hAnsi="Arial Narrow" w:cs="Arial Narrow"/>
          <w:sz w:val="15"/>
          <w:szCs w:val="15"/>
        </w:rPr>
        <w:t xml:space="preserve">. </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005953AE">
        <w:rPr>
          <w:rFonts w:ascii="Arial Narrow" w:hAnsi="Arial Narrow" w:cs="Arial Narrow"/>
          <w:sz w:val="15"/>
          <w:szCs w:val="15"/>
          <w:lang w:eastAsia="ru-RU"/>
        </w:rPr>
        <w:t>-партнере.</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категории «</w:t>
      </w:r>
      <w:r>
        <w:rPr>
          <w:rFonts w:ascii="Arial Narrow" w:hAnsi="Arial Narrow" w:cs="Arial Narrow"/>
          <w:sz w:val="15"/>
          <w:szCs w:val="15"/>
        </w:rPr>
        <w:t>А</w:t>
      </w:r>
      <w:r w:rsidR="00632B97">
        <w:rPr>
          <w:rFonts w:ascii="Arial Narrow" w:hAnsi="Arial Narrow" w:cs="Arial Narrow"/>
          <w:sz w:val="15"/>
          <w:szCs w:val="15"/>
        </w:rPr>
        <w:t>1</w:t>
      </w:r>
      <w:r w:rsidRPr="00431D12">
        <w:rPr>
          <w:rFonts w:ascii="Arial Narrow" w:hAnsi="Arial Narrow" w:cs="Arial Narrow"/>
          <w:sz w:val="15"/>
          <w:szCs w:val="15"/>
        </w:rPr>
        <w:t xml:space="preserve">»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A4442B" w:rsidRPr="00431D12" w:rsidRDefault="00A4442B"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3.2.7</w:t>
      </w:r>
      <w:r w:rsidRPr="00431D12">
        <w:rPr>
          <w:rFonts w:ascii="Arial Narrow" w:hAnsi="Arial Narrow" w:cs="Arial Narrow"/>
          <w:sz w:val="15"/>
          <w:szCs w:val="15"/>
        </w:rPr>
        <w:t xml:space="preserve">.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Pr>
          <w:rFonts w:ascii="Arial Narrow" w:hAnsi="Arial Narrow" w:cs="Arial Narrow"/>
          <w:sz w:val="15"/>
          <w:szCs w:val="15"/>
        </w:rPr>
        <w:t>фикационных выпускных экзаменов при завершении о</w:t>
      </w:r>
      <w:r w:rsidR="00664197">
        <w:rPr>
          <w:rFonts w:ascii="Arial Narrow" w:hAnsi="Arial Narrow" w:cs="Arial Narrow"/>
          <w:sz w:val="15"/>
          <w:szCs w:val="15"/>
        </w:rPr>
        <w:t>бучения зарегистрированной в экзаменационном отделении</w:t>
      </w:r>
      <w:r>
        <w:rPr>
          <w:rFonts w:ascii="Arial Narrow" w:hAnsi="Arial Narrow" w:cs="Arial Narrow"/>
          <w:sz w:val="15"/>
          <w:szCs w:val="15"/>
        </w:rPr>
        <w:t xml:space="preserve"> ГИБДД учебной группы.</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A4442B" w:rsidRPr="00431D12" w:rsidRDefault="00A4442B"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w:t>
      </w:r>
      <w:r>
        <w:rPr>
          <w:rFonts w:ascii="Arial Narrow" w:hAnsi="Arial Narrow" w:cs="Arial Narrow"/>
          <w:sz w:val="15"/>
          <w:szCs w:val="15"/>
        </w:rPr>
        <w:t>А</w:t>
      </w:r>
      <w:r w:rsidR="00632B97">
        <w:rPr>
          <w:rFonts w:ascii="Arial Narrow" w:hAnsi="Arial Narrow" w:cs="Arial Narrow"/>
          <w:sz w:val="15"/>
          <w:szCs w:val="15"/>
        </w:rPr>
        <w:t>1</w:t>
      </w:r>
      <w:r w:rsidRPr="00431D12">
        <w:rPr>
          <w:rFonts w:ascii="Arial Narrow" w:hAnsi="Arial Narrow" w:cs="Arial Narrow"/>
          <w:sz w:val="15"/>
          <w:szCs w:val="15"/>
        </w:rPr>
        <w:t>» и Правилами вождения, подписать их и неукоснительно выполнять.</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 xml:space="preserve">При этом Обучающий обязан сдать на период обучения полученное медицинское заключение </w:t>
      </w:r>
      <w:r>
        <w:rPr>
          <w:rFonts w:ascii="Arial Narrow" w:hAnsi="Arial Narrow" w:cs="Arial Narrow"/>
          <w:sz w:val="15"/>
          <w:szCs w:val="15"/>
          <w:lang w:eastAsia="ru-RU"/>
        </w:rPr>
        <w:t xml:space="preserve">установленного образца в РФ </w:t>
      </w:r>
      <w:r w:rsidRPr="00431D12">
        <w:rPr>
          <w:rFonts w:ascii="Arial Narrow" w:hAnsi="Arial Narrow" w:cs="Arial Narrow"/>
          <w:sz w:val="15"/>
          <w:szCs w:val="15"/>
          <w:lang w:eastAsia="ru-RU"/>
        </w:rPr>
        <w:t>Исполнителю.</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3.4.13. Возмещать иные, согласованные сторонами расходы Исполнителя, возникшие при выполнении условий настоящего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A4442B" w:rsidRDefault="00A4442B" w:rsidP="00707951">
      <w:pPr>
        <w:pStyle w:val="ConsNormal"/>
        <w:widowControl/>
        <w:ind w:right="0" w:firstLine="284"/>
        <w:jc w:val="center"/>
        <w:rPr>
          <w:rFonts w:ascii="Arial Narrow" w:hAnsi="Arial Narrow" w:cs="Arial Narrow"/>
          <w:b/>
          <w:bCs/>
          <w:sz w:val="15"/>
          <w:szCs w:val="15"/>
        </w:rPr>
      </w:pPr>
    </w:p>
    <w:p w:rsidR="00A4442B" w:rsidRPr="00431D12" w:rsidRDefault="00A4442B"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w:t>
      </w:r>
      <w:r w:rsidR="00226A11">
        <w:rPr>
          <w:rFonts w:ascii="Arial Narrow" w:hAnsi="Arial Narrow" w:cs="Arial Narrow"/>
          <w:sz w:val="15"/>
          <w:szCs w:val="15"/>
        </w:rPr>
        <w:t>.2. (в</w:t>
      </w:r>
      <w:r w:rsidRPr="00431D12">
        <w:rPr>
          <w:rFonts w:ascii="Arial Narrow" w:hAnsi="Arial Narrow" w:cs="Arial Narrow"/>
          <w:sz w:val="15"/>
          <w:szCs w:val="15"/>
        </w:rPr>
        <w:t>ключая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___________</w:t>
      </w:r>
      <w:r w:rsidR="00226A11">
        <w:rPr>
          <w:rFonts w:ascii="Arial Narrow" w:hAnsi="Arial Narrow" w:cs="Arial Narrow"/>
          <w:sz w:val="15"/>
          <w:szCs w:val="15"/>
        </w:rPr>
        <w:t>__________________</w:t>
      </w:r>
      <w:r w:rsidRPr="00431D12">
        <w:rPr>
          <w:rFonts w:ascii="Arial Narrow" w:hAnsi="Arial Narrow" w:cs="Arial Narrow"/>
          <w:sz w:val="15"/>
          <w:szCs w:val="15"/>
        </w:rPr>
        <w:t xml:space="preserve"> рублей. </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A4442B" w:rsidRPr="00431D12" w:rsidRDefault="00226A11" w:rsidP="00664334">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4.3</w:t>
      </w:r>
      <w:r w:rsidR="00A4442B" w:rsidRPr="00431D12">
        <w:rPr>
          <w:rFonts w:ascii="Arial Narrow" w:hAnsi="Arial Narrow" w:cs="Arial Narrow"/>
          <w:sz w:val="15"/>
          <w:szCs w:val="15"/>
          <w:lang w:eastAsia="ru-RU"/>
        </w:rPr>
        <w:t xml:space="preserve">. За услуги, указанные в п. 3.2.3. Договора, Обучающийся уплачивает Исполнителю сумму в размере </w:t>
      </w:r>
      <w:r w:rsidR="00A4442B">
        <w:rPr>
          <w:rFonts w:ascii="Arial Narrow" w:hAnsi="Arial Narrow" w:cs="Arial Narrow"/>
          <w:sz w:val="15"/>
          <w:szCs w:val="15"/>
          <w:lang w:eastAsia="ru-RU"/>
        </w:rPr>
        <w:t>_________</w:t>
      </w:r>
      <w:r w:rsidR="006D008F">
        <w:rPr>
          <w:rFonts w:ascii="Arial Narrow" w:hAnsi="Arial Narrow" w:cs="Arial Narrow"/>
          <w:sz w:val="15"/>
          <w:szCs w:val="15"/>
          <w:lang w:eastAsia="ru-RU"/>
        </w:rPr>
        <w:t>______</w:t>
      </w:r>
      <w:r w:rsidR="00A4442B" w:rsidRPr="00431D12">
        <w:rPr>
          <w:rFonts w:ascii="Arial Narrow" w:hAnsi="Arial Narrow" w:cs="Arial Narrow"/>
          <w:sz w:val="15"/>
          <w:szCs w:val="15"/>
          <w:lang w:eastAsia="ru-RU"/>
        </w:rPr>
        <w:t xml:space="preserve"> рублей.</w:t>
      </w:r>
    </w:p>
    <w:p w:rsidR="00A4442B" w:rsidRPr="00431D12" w:rsidRDefault="00226A11"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lang w:eastAsia="ru-RU"/>
        </w:rPr>
        <w:t>4.4</w:t>
      </w:r>
      <w:r w:rsidR="00A4442B" w:rsidRPr="00431D12">
        <w:rPr>
          <w:rFonts w:ascii="Arial Narrow" w:hAnsi="Arial Narrow" w:cs="Arial Narrow"/>
          <w:sz w:val="15"/>
          <w:szCs w:val="15"/>
          <w:lang w:eastAsia="ru-RU"/>
        </w:rPr>
        <w:t xml:space="preserve">. За услуги, указанные в п.3.2.4. Договора, Обучающийся уплачивает сумму в размере </w:t>
      </w:r>
      <w:r w:rsidR="00A4442B">
        <w:rPr>
          <w:rFonts w:ascii="Arial Narrow" w:hAnsi="Arial Narrow" w:cs="Arial Narrow"/>
          <w:sz w:val="15"/>
          <w:szCs w:val="15"/>
          <w:lang w:eastAsia="ru-RU"/>
        </w:rPr>
        <w:t>________</w:t>
      </w:r>
      <w:r w:rsidR="006D008F">
        <w:rPr>
          <w:rFonts w:ascii="Arial Narrow" w:hAnsi="Arial Narrow" w:cs="Arial Narrow"/>
          <w:sz w:val="15"/>
          <w:szCs w:val="15"/>
          <w:lang w:eastAsia="ru-RU"/>
        </w:rPr>
        <w:t>________</w:t>
      </w:r>
      <w:r w:rsidR="00A4442B" w:rsidRPr="00431D12">
        <w:rPr>
          <w:rFonts w:ascii="Arial Narrow" w:hAnsi="Arial Narrow" w:cs="Arial Narrow"/>
          <w:sz w:val="15"/>
          <w:szCs w:val="15"/>
          <w:lang w:eastAsia="ru-RU"/>
        </w:rPr>
        <w:t xml:space="preserve"> рублей.</w:t>
      </w:r>
    </w:p>
    <w:p w:rsidR="00A4442B" w:rsidRPr="00431D12" w:rsidRDefault="00226A11"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4.5</w:t>
      </w:r>
      <w:r w:rsidR="00A4442B" w:rsidRPr="00431D12">
        <w:rPr>
          <w:rFonts w:ascii="Arial Narrow" w:hAnsi="Arial Narrow" w:cs="Arial Narrow"/>
          <w:sz w:val="15"/>
          <w:szCs w:val="15"/>
          <w:lang w:eastAsia="ru-RU"/>
        </w:rPr>
        <w:t>. Стоимость услуг, указанных в пункте 4.1. настоящего Договора (с учетом предоставленной скидки), оплачиваются Обучающимся</w:t>
      </w:r>
      <w:r w:rsidR="005953AE">
        <w:rPr>
          <w:rFonts w:ascii="Arial Narrow" w:hAnsi="Arial Narrow" w:cs="Arial Narrow"/>
          <w:sz w:val="15"/>
          <w:szCs w:val="15"/>
          <w:lang w:eastAsia="ru-RU"/>
        </w:rPr>
        <w:t xml:space="preserve"> в течение 30 (Тридцати) календарных дней с момента  заключения Договора в размере 100% путем перечисления на расчетный счет или наличным расчетом в  кассе организации. Стоимость услуг, указанных в п. 4.3. и п. 4.4. Договора, Обучающийся оплачивает непосредственно перед оказанием услуги.</w:t>
      </w:r>
      <w:r w:rsidR="00A4442B" w:rsidRPr="00431D12">
        <w:rPr>
          <w:rFonts w:ascii="Arial Narrow" w:hAnsi="Arial Narrow" w:cs="Arial Narrow"/>
          <w:sz w:val="15"/>
          <w:szCs w:val="15"/>
          <w:lang w:eastAsia="ru-RU"/>
        </w:rPr>
        <w:t xml:space="preserve"> </w:t>
      </w:r>
    </w:p>
    <w:p w:rsidR="00A4442B" w:rsidRPr="00431D12" w:rsidRDefault="005953AE"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4.6</w:t>
      </w:r>
      <w:r w:rsidR="00A4442B"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A4442B" w:rsidRPr="00431D12" w:rsidRDefault="005953AE" w:rsidP="00664334">
      <w:pPr>
        <w:shd w:val="clear" w:color="auto" w:fill="FFFFFF"/>
        <w:spacing w:after="0" w:line="240" w:lineRule="auto"/>
        <w:jc w:val="both"/>
        <w:textAlignment w:val="baseline"/>
        <w:rPr>
          <w:rFonts w:ascii="Arial Narrow" w:hAnsi="Arial Narrow" w:cs="Arial Narrow"/>
          <w:sz w:val="15"/>
          <w:szCs w:val="15"/>
        </w:rPr>
      </w:pPr>
      <w:r>
        <w:rPr>
          <w:rFonts w:ascii="Arial Narrow" w:hAnsi="Arial Narrow" w:cs="Arial Narrow"/>
          <w:sz w:val="15"/>
          <w:szCs w:val="15"/>
          <w:lang w:eastAsia="ru-RU"/>
        </w:rPr>
        <w:t>4.7</w:t>
      </w:r>
      <w:r w:rsidR="00A4442B" w:rsidRPr="00431D12">
        <w:rPr>
          <w:rFonts w:ascii="Arial Narrow" w:hAnsi="Arial Narrow" w:cs="Arial Narrow"/>
          <w:sz w:val="15"/>
          <w:szCs w:val="15"/>
          <w:lang w:eastAsia="ru-RU"/>
        </w:rPr>
        <w:t>. Непосещение (пропуск) Обучающимся занятий без уважительных причин, не освобождает его от обязанности по оплате пропущенных занятий.</w:t>
      </w:r>
    </w:p>
    <w:p w:rsidR="00A4442B" w:rsidRDefault="00A4442B" w:rsidP="00707951">
      <w:pPr>
        <w:pStyle w:val="ConsNormal"/>
        <w:widowControl/>
        <w:ind w:right="0" w:firstLine="284"/>
        <w:jc w:val="center"/>
        <w:rPr>
          <w:rFonts w:ascii="Arial Narrow" w:hAnsi="Arial Narrow" w:cs="Arial Narrow"/>
          <w:b/>
          <w:bCs/>
          <w:sz w:val="15"/>
          <w:szCs w:val="15"/>
        </w:rPr>
      </w:pPr>
    </w:p>
    <w:p w:rsidR="00A4442B" w:rsidRPr="00431D12" w:rsidRDefault="00A4442B"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4442B" w:rsidRPr="00431D12" w:rsidRDefault="00226A11"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5.6</w:t>
      </w:r>
      <w:r w:rsidR="00A4442B" w:rsidRPr="00431D12">
        <w:rPr>
          <w:rFonts w:ascii="Arial Narrow" w:hAnsi="Arial Narrow" w:cs="Arial Narrow"/>
          <w:sz w:val="15"/>
          <w:szCs w:val="15"/>
        </w:rPr>
        <w:t xml:space="preserve">. </w:t>
      </w:r>
      <w:r w:rsidR="00A4442B"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A4442B" w:rsidRDefault="00A4442B" w:rsidP="00707951">
      <w:pPr>
        <w:pStyle w:val="ConsNormal"/>
        <w:widowControl/>
        <w:ind w:right="0" w:firstLine="284"/>
        <w:jc w:val="center"/>
        <w:rPr>
          <w:rFonts w:ascii="Arial Narrow" w:hAnsi="Arial Narrow" w:cs="Arial Narrow"/>
          <w:b/>
          <w:bCs/>
          <w:sz w:val="15"/>
          <w:szCs w:val="15"/>
        </w:rPr>
      </w:pPr>
    </w:p>
    <w:p w:rsidR="00A4442B" w:rsidRPr="00431D12" w:rsidRDefault="00A4442B"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A4442B" w:rsidRDefault="00A4442B" w:rsidP="00707951">
      <w:pPr>
        <w:pStyle w:val="ConsNormal"/>
        <w:widowControl/>
        <w:ind w:right="0" w:firstLine="0"/>
        <w:jc w:val="center"/>
        <w:rPr>
          <w:rFonts w:ascii="Arial Narrow" w:hAnsi="Arial Narrow" w:cs="Arial Narrow"/>
          <w:b/>
          <w:bCs/>
          <w:sz w:val="15"/>
          <w:szCs w:val="15"/>
        </w:rPr>
      </w:pPr>
    </w:p>
    <w:p w:rsidR="00A4442B" w:rsidRPr="00431D12" w:rsidRDefault="00A4442B"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CF368B" w:rsidRDefault="00B13EAB" w:rsidP="00CF368B">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7.4</w:t>
      </w:r>
      <w:r w:rsidR="00236D13">
        <w:rPr>
          <w:rFonts w:ascii="Arial Narrow" w:hAnsi="Arial Narrow" w:cs="Arial Narrow"/>
          <w:sz w:val="15"/>
          <w:szCs w:val="15"/>
          <w:lang w:eastAsia="ru-RU"/>
        </w:rPr>
        <w:t xml:space="preserve">.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w:t>
      </w:r>
      <w:r w:rsidR="00CF368B">
        <w:rPr>
          <w:rFonts w:ascii="Arial Narrow" w:hAnsi="Arial Narrow" w:cs="Arial Narrow"/>
          <w:sz w:val="15"/>
          <w:szCs w:val="15"/>
          <w:lang w:eastAsia="ru-RU"/>
        </w:rPr>
        <w:t xml:space="preserve">В полном объеме возвращается стоимость неиспользованных талонов для прохождения практических занятий. По истечении срока действия, указанного на талоне возврат осуществляется только при наличии подтвержденных документально уважительных причин (болезнь, командировка и т.п.) и при условии отсутствия возможности переноса. </w:t>
      </w:r>
    </w:p>
    <w:p w:rsidR="00CF368B" w:rsidRDefault="00CF368B" w:rsidP="00CF368B">
      <w:pPr>
        <w:shd w:val="clear" w:color="auto" w:fill="FFFFFF"/>
        <w:spacing w:after="0" w:line="240" w:lineRule="auto"/>
        <w:jc w:val="both"/>
        <w:textAlignment w:val="baseline"/>
        <w:rPr>
          <w:rFonts w:ascii="Arial Narrow" w:hAnsi="Arial Narrow" w:cs="Arial Narrow"/>
          <w:sz w:val="15"/>
          <w:szCs w:val="15"/>
          <w:lang w:eastAsia="ru-RU"/>
        </w:rPr>
      </w:pPr>
    </w:p>
    <w:p w:rsidR="00236D13" w:rsidRDefault="00236D13" w:rsidP="00236D13">
      <w:pPr>
        <w:shd w:val="clear" w:color="auto" w:fill="FFFFFF"/>
        <w:spacing w:after="0" w:line="240" w:lineRule="auto"/>
        <w:jc w:val="both"/>
        <w:textAlignment w:val="baseline"/>
        <w:rPr>
          <w:rFonts w:ascii="Arial Narrow" w:hAnsi="Arial Narrow" w:cs="Arial Narrow"/>
          <w:sz w:val="15"/>
          <w:szCs w:val="15"/>
          <w:lang w:eastAsia="ru-RU"/>
        </w:rPr>
      </w:pPr>
    </w:p>
    <w:p w:rsidR="00A4442B" w:rsidRPr="00431D12" w:rsidRDefault="00A4442B"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A4442B"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5953AE" w:rsidRPr="00431D12" w:rsidRDefault="005953AE"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8.2. Стороны согласились, что настоящий Договор и сопутствующие документы могут быть подписаны от имени Исполнителя с использованием факсимильной подписи начальника автошколы Цибизова А.Б.</w:t>
      </w:r>
    </w:p>
    <w:p w:rsidR="00A4442B" w:rsidRDefault="00A4442B" w:rsidP="00707951">
      <w:pPr>
        <w:pStyle w:val="ConsNormal"/>
        <w:widowControl/>
        <w:ind w:right="0" w:firstLine="0"/>
        <w:jc w:val="center"/>
        <w:rPr>
          <w:rFonts w:ascii="Arial Narrow" w:hAnsi="Arial Narrow" w:cs="Arial Narrow"/>
          <w:b/>
          <w:bCs/>
          <w:sz w:val="15"/>
          <w:szCs w:val="15"/>
        </w:rPr>
      </w:pPr>
    </w:p>
    <w:p w:rsidR="00A4442B" w:rsidRPr="00431D12" w:rsidRDefault="00A4442B"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p w:rsidR="00A4442B" w:rsidRPr="00431D12" w:rsidRDefault="00A4442B" w:rsidP="00707951">
      <w:pPr>
        <w:pStyle w:val="ConsNormal"/>
        <w:widowControl/>
        <w:ind w:right="0" w:firstLine="0"/>
        <w:jc w:val="center"/>
        <w:rPr>
          <w:rFonts w:ascii="Arial Narrow" w:hAnsi="Arial Narrow" w:cs="Arial Narrow"/>
          <w:sz w:val="15"/>
          <w:szCs w:val="15"/>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A4442B" w:rsidRPr="00587044" w:rsidTr="00664077">
        <w:trPr>
          <w:jc w:val="center"/>
        </w:trPr>
        <w:tc>
          <w:tcPr>
            <w:tcW w:w="4443" w:type="dxa"/>
            <w:gridSpan w:val="3"/>
            <w:tcBorders>
              <w:top w:val="nil"/>
              <w:left w:val="nil"/>
              <w:bottom w:val="nil"/>
              <w:right w:val="nil"/>
            </w:tcBorders>
            <w:vAlign w:val="center"/>
          </w:tcPr>
          <w:p w:rsidR="00A4442B" w:rsidRPr="00431D12" w:rsidRDefault="00A4442B"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A4442B" w:rsidRPr="00431D12" w:rsidRDefault="00A4442B"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A4442B" w:rsidRPr="00587044" w:rsidRDefault="005953AE" w:rsidP="00435AD6">
            <w:pPr>
              <w:autoSpaceDE w:val="0"/>
              <w:autoSpaceDN w:val="0"/>
              <w:adjustRightInd w:val="0"/>
              <w:spacing w:after="0" w:line="240" w:lineRule="auto"/>
              <w:rPr>
                <w:rFonts w:ascii="Arial Narrow" w:hAnsi="Arial Narrow" w:cs="Arial Narrow"/>
                <w:b/>
                <w:bCs/>
                <w:sz w:val="15"/>
                <w:szCs w:val="15"/>
                <w:lang w:eastAsia="ru-RU"/>
              </w:rPr>
            </w:pPr>
            <w:r>
              <w:rPr>
                <w:rFonts w:ascii="Arial Narrow" w:hAnsi="Arial Narrow" w:cs="Arial Narrow"/>
                <w:b/>
                <w:bCs/>
                <w:sz w:val="15"/>
                <w:szCs w:val="15"/>
                <w:lang w:eastAsia="ru-RU"/>
              </w:rPr>
              <w:t>Обучающийся</w:t>
            </w:r>
            <w:r w:rsidR="00A4442B" w:rsidRPr="00587044">
              <w:rPr>
                <w:rFonts w:ascii="Arial Narrow" w:hAnsi="Arial Narrow" w:cs="Arial Narrow"/>
                <w:b/>
                <w:bCs/>
                <w:sz w:val="15"/>
                <w:szCs w:val="15"/>
                <w:lang w:eastAsia="ru-RU"/>
              </w:rPr>
              <w:t>:</w:t>
            </w:r>
          </w:p>
        </w:tc>
      </w:tr>
      <w:tr w:rsidR="00A4442B" w:rsidRPr="00587044" w:rsidTr="00664077">
        <w:trPr>
          <w:trHeight w:val="205"/>
          <w:jc w:val="center"/>
        </w:trPr>
        <w:tc>
          <w:tcPr>
            <w:tcW w:w="4443" w:type="dxa"/>
            <w:gridSpan w:val="3"/>
            <w:vMerge w:val="restart"/>
            <w:tcBorders>
              <w:top w:val="nil"/>
              <w:left w:val="nil"/>
              <w:right w:val="nil"/>
            </w:tcBorders>
          </w:tcPr>
          <w:p w:rsidR="00A4442B" w:rsidRPr="00431D12" w:rsidRDefault="00C8485F"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Частное профессиональное образовательное учреждение</w:t>
            </w:r>
            <w:r w:rsidR="00A4442B" w:rsidRPr="00431D12">
              <w:rPr>
                <w:rFonts w:ascii="Arial Narrow" w:hAnsi="Arial Narrow" w:cs="Arial Narrow"/>
                <w:sz w:val="15"/>
                <w:szCs w:val="15"/>
                <w:lang w:eastAsia="ru-RU"/>
              </w:rPr>
              <w:t xml:space="preserve"> «</w:t>
            </w:r>
            <w:r w:rsidR="00A4442B">
              <w:rPr>
                <w:rFonts w:ascii="Arial Narrow" w:hAnsi="Arial Narrow" w:cs="Arial Narrow"/>
                <w:sz w:val="15"/>
                <w:szCs w:val="15"/>
                <w:lang w:eastAsia="ru-RU"/>
              </w:rPr>
              <w:t>Институт информационных систем</w:t>
            </w:r>
            <w:r w:rsidR="00A4442B" w:rsidRPr="00431D12">
              <w:rPr>
                <w:rFonts w:ascii="Arial Narrow" w:hAnsi="Arial Narrow" w:cs="Arial Narrow"/>
                <w:sz w:val="15"/>
                <w:szCs w:val="15"/>
                <w:lang w:eastAsia="ru-RU"/>
              </w:rPr>
              <w:t>»</w:t>
            </w:r>
          </w:p>
          <w:p w:rsidR="00A4442B" w:rsidRDefault="00A4442B"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 xml:space="preserve">109316  г. Москва, </w:t>
            </w:r>
            <w:r>
              <w:rPr>
                <w:rFonts w:ascii="Arial Narrow" w:hAnsi="Arial Narrow" w:cs="Arial Narrow"/>
                <w:sz w:val="15"/>
                <w:szCs w:val="15"/>
                <w:lang w:eastAsia="ru-RU"/>
              </w:rPr>
              <w:t>Волгоградский проспект</w:t>
            </w:r>
            <w:r w:rsidRPr="00431D12">
              <w:rPr>
                <w:rFonts w:ascii="Arial Narrow" w:hAnsi="Arial Narrow" w:cs="Arial Narrow"/>
                <w:sz w:val="15"/>
                <w:szCs w:val="15"/>
                <w:lang w:eastAsia="ru-RU"/>
              </w:rPr>
              <w:t xml:space="preserve">, дом </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2, </w:t>
            </w:r>
            <w:r>
              <w:rPr>
                <w:rFonts w:ascii="Arial Narrow" w:hAnsi="Arial Narrow" w:cs="Arial Narrow"/>
                <w:sz w:val="15"/>
                <w:szCs w:val="15"/>
                <w:lang w:eastAsia="ru-RU"/>
              </w:rPr>
              <w:t>корпус</w:t>
            </w:r>
            <w:r w:rsidRPr="00431D12">
              <w:rPr>
                <w:rFonts w:ascii="Arial Narrow" w:hAnsi="Arial Narrow" w:cs="Arial Narrow"/>
                <w:sz w:val="15"/>
                <w:szCs w:val="15"/>
                <w:lang w:eastAsia="ru-RU"/>
              </w:rPr>
              <w:t xml:space="preserve"> 1</w:t>
            </w:r>
            <w:r>
              <w:rPr>
                <w:rFonts w:ascii="Arial Narrow" w:hAnsi="Arial Narrow" w:cs="Arial Narrow"/>
                <w:sz w:val="15"/>
                <w:szCs w:val="15"/>
                <w:lang w:eastAsia="ru-RU"/>
              </w:rPr>
              <w:t>2</w:t>
            </w:r>
          </w:p>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ОГРН 1027739882169   ИНН/КПП 7709213315/772301001</w:t>
            </w:r>
          </w:p>
          <w:p w:rsidR="00A4442B" w:rsidRDefault="00A4442B"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р</w:t>
            </w:r>
            <w:r>
              <w:rPr>
                <w:rFonts w:ascii="Arial Narrow" w:hAnsi="Arial Narrow" w:cs="Arial Narrow"/>
                <w:sz w:val="15"/>
                <w:szCs w:val="15"/>
                <w:lang w:eastAsia="ru-RU"/>
              </w:rPr>
              <w:t>/</w:t>
            </w:r>
            <w:r w:rsidRPr="00A64DE2">
              <w:rPr>
                <w:rFonts w:ascii="Arial Narrow" w:hAnsi="Arial Narrow" w:cs="Arial Narrow"/>
                <w:sz w:val="15"/>
                <w:szCs w:val="15"/>
                <w:lang w:eastAsia="ru-RU"/>
              </w:rPr>
              <w:t>с 4070</w:t>
            </w:r>
            <w:r>
              <w:rPr>
                <w:rFonts w:ascii="Arial Narrow" w:hAnsi="Arial Narrow" w:cs="Arial Narrow"/>
                <w:sz w:val="15"/>
                <w:szCs w:val="15"/>
                <w:lang w:eastAsia="ru-RU"/>
              </w:rPr>
              <w:t>3</w:t>
            </w:r>
            <w:r w:rsidRPr="00A64DE2">
              <w:rPr>
                <w:rFonts w:ascii="Arial Narrow" w:hAnsi="Arial Narrow" w:cs="Arial Narrow"/>
                <w:sz w:val="15"/>
                <w:szCs w:val="15"/>
                <w:lang w:eastAsia="ru-RU"/>
              </w:rPr>
              <w:t>810</w:t>
            </w:r>
            <w:r>
              <w:rPr>
                <w:rFonts w:ascii="Arial Narrow" w:hAnsi="Arial Narrow" w:cs="Arial Narrow"/>
                <w:sz w:val="15"/>
                <w:szCs w:val="15"/>
                <w:lang w:eastAsia="ru-RU"/>
              </w:rPr>
              <w:t>9</w:t>
            </w:r>
            <w:r w:rsidRPr="00A64DE2">
              <w:rPr>
                <w:rFonts w:ascii="Arial Narrow" w:hAnsi="Arial Narrow" w:cs="Arial Narrow"/>
                <w:sz w:val="15"/>
                <w:szCs w:val="15"/>
                <w:lang w:eastAsia="ru-RU"/>
              </w:rPr>
              <w:t>000014</w:t>
            </w:r>
            <w:r>
              <w:rPr>
                <w:rFonts w:ascii="Arial Narrow" w:hAnsi="Arial Narrow" w:cs="Arial Narrow"/>
                <w:sz w:val="15"/>
                <w:szCs w:val="15"/>
                <w:lang w:eastAsia="ru-RU"/>
              </w:rPr>
              <w:t>50210</w:t>
            </w:r>
            <w:r w:rsidR="00A02C6F">
              <w:rPr>
                <w:rFonts w:ascii="Arial Narrow" w:hAnsi="Arial Narrow" w:cs="Arial Narrow"/>
                <w:sz w:val="15"/>
                <w:szCs w:val="15"/>
                <w:lang w:eastAsia="ru-RU"/>
              </w:rPr>
              <w:t xml:space="preserve"> </w:t>
            </w:r>
            <w:r w:rsidRPr="00A64DE2">
              <w:rPr>
                <w:rFonts w:ascii="Arial Narrow" w:hAnsi="Arial Narrow" w:cs="Arial Narrow"/>
                <w:sz w:val="15"/>
                <w:szCs w:val="15"/>
                <w:lang w:eastAsia="ru-RU"/>
              </w:rPr>
              <w:t xml:space="preserve">АО "Райффайзенбанк" г.Москва </w:t>
            </w:r>
            <w:r w:rsidRPr="00431D12">
              <w:rPr>
                <w:rFonts w:ascii="Arial Narrow" w:hAnsi="Arial Narrow" w:cs="Arial Narrow"/>
                <w:sz w:val="15"/>
                <w:szCs w:val="15"/>
                <w:lang w:eastAsia="ru-RU"/>
              </w:rPr>
              <w:t xml:space="preserve"> </w:t>
            </w:r>
          </w:p>
          <w:p w:rsidR="00A4442B" w:rsidRDefault="00A4442B" w:rsidP="00A64DE2">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к/с</w:t>
            </w:r>
            <w:r w:rsidRPr="00A64DE2">
              <w:rPr>
                <w:rFonts w:ascii="Arial Narrow" w:hAnsi="Arial Narrow" w:cs="Arial Narrow"/>
                <w:sz w:val="15"/>
                <w:szCs w:val="15"/>
                <w:lang w:eastAsia="ru-RU"/>
              </w:rPr>
              <w:t xml:space="preserve"> 3010181020000000700, </w:t>
            </w:r>
          </w:p>
          <w:p w:rsidR="00A4442B" w:rsidRPr="00A64DE2" w:rsidRDefault="00A4442B"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БИК 044525700</w:t>
            </w:r>
          </w:p>
          <w:p w:rsidR="00A4442B" w:rsidRDefault="00A4442B"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тел. 8(495)6663000</w:t>
            </w:r>
          </w:p>
          <w:p w:rsidR="00A4442B" w:rsidRDefault="00A4442B" w:rsidP="00435AD6">
            <w:pPr>
              <w:autoSpaceDE w:val="0"/>
              <w:autoSpaceDN w:val="0"/>
              <w:adjustRightInd w:val="0"/>
              <w:spacing w:after="0" w:line="240" w:lineRule="auto"/>
              <w:rPr>
                <w:rFonts w:ascii="Arial Narrow" w:hAnsi="Arial Narrow" w:cs="Arial Narrow"/>
                <w:sz w:val="15"/>
                <w:szCs w:val="15"/>
                <w:lang w:eastAsia="ru-RU"/>
              </w:rPr>
            </w:pPr>
          </w:p>
          <w:p w:rsidR="004965F2" w:rsidRPr="00431D12" w:rsidRDefault="00195C94"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 xml:space="preserve">Представитель </w:t>
            </w:r>
            <w:r w:rsidR="004965F2">
              <w:rPr>
                <w:rFonts w:ascii="Arial Narrow" w:hAnsi="Arial Narrow" w:cs="Arial Narrow"/>
                <w:sz w:val="15"/>
                <w:szCs w:val="15"/>
                <w:lang w:eastAsia="ru-RU"/>
              </w:rPr>
              <w:t xml:space="preserve"> автошколы</w:t>
            </w:r>
          </w:p>
          <w:p w:rsidR="00A4442B" w:rsidRPr="00431D12" w:rsidRDefault="00A4442B" w:rsidP="009832C7">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ЧПОУ</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Институт информационных систем</w:t>
            </w:r>
            <w:r w:rsidRPr="00431D12">
              <w:rPr>
                <w:rFonts w:ascii="Arial Narrow" w:hAnsi="Arial Narrow" w:cs="Arial Narrow"/>
                <w:sz w:val="15"/>
                <w:szCs w:val="15"/>
                <w:lang w:eastAsia="ru-RU"/>
              </w:rPr>
              <w:t>»</w:t>
            </w:r>
            <w:r>
              <w:rPr>
                <w:rFonts w:ascii="Arial Narrow" w:hAnsi="Arial Narrow" w:cs="Arial Narrow"/>
                <w:sz w:val="15"/>
                <w:szCs w:val="15"/>
                <w:lang w:eastAsia="ru-RU"/>
              </w:rPr>
              <w:br/>
            </w:r>
            <w:r w:rsidR="009832C7">
              <w:rPr>
                <w:rFonts w:ascii="Arial Narrow" w:hAnsi="Arial Narrow" w:cs="Arial Narrow"/>
                <w:sz w:val="15"/>
                <w:szCs w:val="15"/>
                <w:lang w:eastAsia="ru-RU"/>
              </w:rPr>
              <w:t>Ильина А.А.</w:t>
            </w:r>
          </w:p>
        </w:tc>
        <w:tc>
          <w:tcPr>
            <w:tcW w:w="330" w:type="dxa"/>
            <w:vMerge w:val="restart"/>
            <w:tcBorders>
              <w:top w:val="nil"/>
              <w:left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trHeight w:val="205"/>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195C9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Паспорт: серия</w:t>
            </w:r>
          </w:p>
        </w:tc>
        <w:tc>
          <w:tcPr>
            <w:tcW w:w="924" w:type="dxa"/>
            <w:tcBorders>
              <w:left w:val="nil"/>
              <w:right w:val="nil"/>
            </w:tcBorders>
            <w:vAlign w:val="bottom"/>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w:t>
            </w:r>
          </w:p>
        </w:tc>
        <w:tc>
          <w:tcPr>
            <w:tcW w:w="1978" w:type="dxa"/>
            <w:gridSpan w:val="2"/>
            <w:tcBorders>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r w:rsidRPr="00587044">
              <w:rPr>
                <w:rFonts w:ascii="Arial Narrow" w:hAnsi="Arial Narrow" w:cs="Arial Narrow"/>
                <w:sz w:val="15"/>
                <w:szCs w:val="15"/>
                <w:lang w:eastAsia="ru-RU"/>
              </w:rPr>
              <w:t>выдан:</w:t>
            </w: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trHeight w:val="50"/>
          <w:jc w:val="center"/>
        </w:trPr>
        <w:tc>
          <w:tcPr>
            <w:tcW w:w="4443" w:type="dxa"/>
            <w:gridSpan w:val="3"/>
            <w:vMerge/>
            <w:tcBorders>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дата выдачи:</w:t>
            </w:r>
          </w:p>
        </w:tc>
        <w:tc>
          <w:tcPr>
            <w:tcW w:w="3318" w:type="dxa"/>
            <w:gridSpan w:val="4"/>
            <w:tcBorders>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trHeight w:val="198"/>
          <w:jc w:val="center"/>
        </w:trPr>
        <w:tc>
          <w:tcPr>
            <w:tcW w:w="1210" w:type="dxa"/>
            <w:tcBorders>
              <w:top w:val="nil"/>
              <w:left w:val="nil"/>
              <w:bottom w:val="nil"/>
              <w:right w:val="nil"/>
            </w:tcBorders>
            <w:vAlign w:val="bottom"/>
          </w:tcPr>
          <w:p w:rsidR="00A4442B" w:rsidRPr="00431D12" w:rsidRDefault="00A4442B"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A4442B" w:rsidRPr="00431D12" w:rsidRDefault="00A4442B"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A4442B" w:rsidRPr="00587044" w:rsidRDefault="00A4442B" w:rsidP="00435AD6">
            <w:pPr>
              <w:autoSpaceDE w:val="0"/>
              <w:autoSpaceDN w:val="0"/>
              <w:adjustRightInd w:val="0"/>
              <w:spacing w:after="0" w:line="240" w:lineRule="auto"/>
              <w:jc w:val="right"/>
              <w:rPr>
                <w:rFonts w:ascii="Arial Narrow" w:hAnsi="Arial Narrow" w:cs="Arial Narrow"/>
                <w:sz w:val="15"/>
                <w:szCs w:val="15"/>
                <w:lang w:eastAsia="ru-RU"/>
              </w:rPr>
            </w:pPr>
          </w:p>
        </w:tc>
      </w:tr>
      <w:tr w:rsidR="00A4442B" w:rsidRPr="00587044" w:rsidTr="00664077">
        <w:trPr>
          <w:trHeight w:val="198"/>
          <w:jc w:val="center"/>
        </w:trPr>
        <w:tc>
          <w:tcPr>
            <w:tcW w:w="121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A4442B" w:rsidRPr="00587044" w:rsidRDefault="00A4442B" w:rsidP="00435AD6">
            <w:pPr>
              <w:autoSpaceDE w:val="0"/>
              <w:autoSpaceDN w:val="0"/>
              <w:adjustRightInd w:val="0"/>
              <w:spacing w:after="0" w:line="240" w:lineRule="auto"/>
              <w:jc w:val="right"/>
              <w:rPr>
                <w:rFonts w:ascii="Arial Narrow" w:hAnsi="Arial Narrow" w:cs="Arial Narrow"/>
                <w:sz w:val="15"/>
                <w:szCs w:val="15"/>
                <w:lang w:eastAsia="ru-RU"/>
              </w:rPr>
            </w:pPr>
            <w:r w:rsidRPr="00587044">
              <w:rPr>
                <w:rFonts w:ascii="Arial Narrow" w:hAnsi="Arial Narrow" w:cs="Arial Narrow"/>
                <w:sz w:val="15"/>
                <w:szCs w:val="15"/>
                <w:lang w:eastAsia="ru-RU"/>
              </w:rPr>
              <w:t>подпись</w:t>
            </w:r>
          </w:p>
        </w:tc>
      </w:tr>
    </w:tbl>
    <w:p w:rsidR="00A4442B" w:rsidRPr="00431D12" w:rsidRDefault="00A4442B" w:rsidP="0070795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A4442B" w:rsidTr="00F7401A">
        <w:tc>
          <w:tcPr>
            <w:tcW w:w="6820" w:type="dxa"/>
          </w:tcPr>
          <w:p w:rsidR="00A4442B" w:rsidRPr="00F7401A" w:rsidRDefault="00A4442B" w:rsidP="007C5024">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w:t>
            </w:r>
            <w:r>
              <w:rPr>
                <w:rFonts w:ascii="Arial Narrow" w:hAnsi="Arial Narrow" w:cs="Arial Narrow"/>
                <w:sz w:val="15"/>
                <w:szCs w:val="15"/>
              </w:rPr>
              <w:t>А</w:t>
            </w:r>
            <w:r w:rsidR="00632B97">
              <w:rPr>
                <w:rFonts w:ascii="Arial Narrow" w:hAnsi="Arial Narrow" w:cs="Arial Narrow"/>
                <w:sz w:val="15"/>
                <w:szCs w:val="15"/>
              </w:rPr>
              <w:t>1</w:t>
            </w:r>
            <w:r w:rsidRPr="00F7401A">
              <w:rPr>
                <w:rFonts w:ascii="Arial Narrow" w:hAnsi="Arial Narrow" w:cs="Arial Narrow"/>
                <w:sz w:val="15"/>
                <w:szCs w:val="15"/>
              </w:rPr>
              <w:t>»,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Pr>
                <w:rFonts w:ascii="Arial Narrow" w:hAnsi="Arial Narrow" w:cs="Arial Narrow"/>
                <w:sz w:val="15"/>
                <w:szCs w:val="15"/>
              </w:rPr>
              <w:t>, учебным планом и локальными нормативными актами</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A4442B" w:rsidRPr="00F7401A" w:rsidRDefault="00A4442B" w:rsidP="00F7401A">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A4442B" w:rsidRPr="00F7401A" w:rsidRDefault="00A4442B"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A4442B" w:rsidRDefault="00A4442B" w:rsidP="00D76A37">
      <w:pPr>
        <w:tabs>
          <w:tab w:val="left" w:pos="7253"/>
        </w:tabs>
        <w:spacing w:after="0" w:line="240" w:lineRule="auto"/>
        <w:ind w:firstLine="142"/>
        <w:jc w:val="both"/>
        <w:rPr>
          <w:rFonts w:ascii="Arial Narrow" w:hAnsi="Arial Narrow" w:cs="Arial Narrow"/>
          <w:sz w:val="15"/>
          <w:szCs w:val="15"/>
        </w:rPr>
      </w:pPr>
    </w:p>
    <w:p w:rsidR="00A4442B" w:rsidRPr="00DA1277" w:rsidRDefault="00A4442B"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ab/>
      </w:r>
    </w:p>
    <w:p w:rsidR="00A4442B" w:rsidRDefault="00A4442B" w:rsidP="00431D12">
      <w:pPr>
        <w:spacing w:after="0" w:line="240" w:lineRule="auto"/>
        <w:jc w:val="both"/>
        <w:rPr>
          <w:rFonts w:ascii="Arial Narrow" w:hAnsi="Arial Narrow" w:cs="Arial Narrow"/>
          <w:sz w:val="15"/>
          <w:szCs w:val="15"/>
        </w:rPr>
      </w:pPr>
    </w:p>
    <w:p w:rsidR="005E452A" w:rsidRDefault="005E452A" w:rsidP="005E452A">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С ПРАВИЛАМИ ТЕХНИКИ БЕЗОПАСНОСТИ В ПЕРИОД ОБУЧЕНИЯ ОЗНАКОМЛЕН(А)   _________________________________/                                                                      /</w:t>
      </w:r>
    </w:p>
    <w:p w:rsidR="005E452A" w:rsidRDefault="005E452A" w:rsidP="005E452A">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ab/>
      </w:r>
    </w:p>
    <w:p w:rsidR="00A4442B" w:rsidRDefault="00A4442B" w:rsidP="00433BF2">
      <w:pPr>
        <w:spacing w:after="0" w:line="240" w:lineRule="auto"/>
        <w:jc w:val="both"/>
      </w:pPr>
    </w:p>
    <w:p w:rsidR="002154DC" w:rsidRDefault="002154DC" w:rsidP="00433BF2">
      <w:pPr>
        <w:spacing w:after="0" w:line="240" w:lineRule="auto"/>
        <w:jc w:val="both"/>
      </w:pPr>
    </w:p>
    <w:p w:rsidR="002154DC" w:rsidRDefault="002154DC" w:rsidP="00433BF2">
      <w:pPr>
        <w:spacing w:after="0" w:line="240" w:lineRule="auto"/>
        <w:jc w:val="both"/>
      </w:pPr>
    </w:p>
    <w:p w:rsidR="002154DC" w:rsidRDefault="002154DC" w:rsidP="00433BF2">
      <w:pPr>
        <w:spacing w:after="0" w:line="240" w:lineRule="auto"/>
        <w:jc w:val="both"/>
      </w:pPr>
    </w:p>
    <w:p w:rsidR="002154DC" w:rsidRPr="00431D12" w:rsidRDefault="002154DC" w:rsidP="00433BF2">
      <w:pPr>
        <w:spacing w:after="0" w:line="240" w:lineRule="auto"/>
        <w:jc w:val="both"/>
      </w:pPr>
    </w:p>
    <w:sectPr w:rsidR="002154DC" w:rsidRPr="00431D12"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94" w:rsidRDefault="00195C94" w:rsidP="00205BE2">
      <w:pPr>
        <w:spacing w:after="0" w:line="240" w:lineRule="auto"/>
      </w:pPr>
      <w:r>
        <w:separator/>
      </w:r>
    </w:p>
  </w:endnote>
  <w:endnote w:type="continuationSeparator" w:id="0">
    <w:p w:rsidR="00195C94" w:rsidRDefault="00195C94"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94" w:rsidRDefault="00195C94" w:rsidP="00205BE2">
      <w:pPr>
        <w:spacing w:after="0" w:line="240" w:lineRule="auto"/>
      </w:pPr>
      <w:r>
        <w:separator/>
      </w:r>
    </w:p>
  </w:footnote>
  <w:footnote w:type="continuationSeparator" w:id="0">
    <w:p w:rsidR="00195C94" w:rsidRDefault="00195C94"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11450"/>
    <w:rsid w:val="00033D7D"/>
    <w:rsid w:val="00044B1E"/>
    <w:rsid w:val="0008344A"/>
    <w:rsid w:val="000868B0"/>
    <w:rsid w:val="000A6EAC"/>
    <w:rsid w:val="000E251F"/>
    <w:rsid w:val="001114AF"/>
    <w:rsid w:val="001132C1"/>
    <w:rsid w:val="00121FCD"/>
    <w:rsid w:val="00131C79"/>
    <w:rsid w:val="00134EE0"/>
    <w:rsid w:val="0014015D"/>
    <w:rsid w:val="001412DC"/>
    <w:rsid w:val="001518BF"/>
    <w:rsid w:val="0015237C"/>
    <w:rsid w:val="00156A8E"/>
    <w:rsid w:val="00172CBA"/>
    <w:rsid w:val="00195C94"/>
    <w:rsid w:val="001972F1"/>
    <w:rsid w:val="001C721B"/>
    <w:rsid w:val="001E290E"/>
    <w:rsid w:val="00205BE2"/>
    <w:rsid w:val="0020757D"/>
    <w:rsid w:val="002154DC"/>
    <w:rsid w:val="0022167E"/>
    <w:rsid w:val="00221884"/>
    <w:rsid w:val="00226A11"/>
    <w:rsid w:val="00231A4E"/>
    <w:rsid w:val="00236D13"/>
    <w:rsid w:val="00244533"/>
    <w:rsid w:val="002508B8"/>
    <w:rsid w:val="00260666"/>
    <w:rsid w:val="002626EC"/>
    <w:rsid w:val="00270E36"/>
    <w:rsid w:val="00273B67"/>
    <w:rsid w:val="00276B09"/>
    <w:rsid w:val="002A70D1"/>
    <w:rsid w:val="002B3B6F"/>
    <w:rsid w:val="002E0856"/>
    <w:rsid w:val="002E2F9D"/>
    <w:rsid w:val="002F3C9D"/>
    <w:rsid w:val="00315FB4"/>
    <w:rsid w:val="00324594"/>
    <w:rsid w:val="003245D5"/>
    <w:rsid w:val="0032497F"/>
    <w:rsid w:val="00327878"/>
    <w:rsid w:val="00354AB0"/>
    <w:rsid w:val="003622C9"/>
    <w:rsid w:val="0037162D"/>
    <w:rsid w:val="003947A6"/>
    <w:rsid w:val="003A4723"/>
    <w:rsid w:val="003C0645"/>
    <w:rsid w:val="003C6A35"/>
    <w:rsid w:val="003C6CB9"/>
    <w:rsid w:val="003D15AB"/>
    <w:rsid w:val="003E5A3B"/>
    <w:rsid w:val="003E7ECD"/>
    <w:rsid w:val="003F7B59"/>
    <w:rsid w:val="00406466"/>
    <w:rsid w:val="00423CDA"/>
    <w:rsid w:val="00430837"/>
    <w:rsid w:val="00431D12"/>
    <w:rsid w:val="00433BF2"/>
    <w:rsid w:val="00435AD6"/>
    <w:rsid w:val="004439DB"/>
    <w:rsid w:val="004439E7"/>
    <w:rsid w:val="00482468"/>
    <w:rsid w:val="004965F2"/>
    <w:rsid w:val="004A753C"/>
    <w:rsid w:val="004C6501"/>
    <w:rsid w:val="004D22EB"/>
    <w:rsid w:val="004E0175"/>
    <w:rsid w:val="004E60E4"/>
    <w:rsid w:val="005007F6"/>
    <w:rsid w:val="005351EA"/>
    <w:rsid w:val="005445DD"/>
    <w:rsid w:val="00550488"/>
    <w:rsid w:val="00573EDD"/>
    <w:rsid w:val="00580E69"/>
    <w:rsid w:val="00583AAC"/>
    <w:rsid w:val="00587044"/>
    <w:rsid w:val="005952AB"/>
    <w:rsid w:val="005953AE"/>
    <w:rsid w:val="005C46FA"/>
    <w:rsid w:val="005C75E9"/>
    <w:rsid w:val="005D5E7B"/>
    <w:rsid w:val="005E452A"/>
    <w:rsid w:val="005E4E70"/>
    <w:rsid w:val="005F1857"/>
    <w:rsid w:val="006019CC"/>
    <w:rsid w:val="00620765"/>
    <w:rsid w:val="00631C4E"/>
    <w:rsid w:val="00632B97"/>
    <w:rsid w:val="006533FC"/>
    <w:rsid w:val="00664077"/>
    <w:rsid w:val="00664197"/>
    <w:rsid w:val="00664334"/>
    <w:rsid w:val="0066650E"/>
    <w:rsid w:val="006837D4"/>
    <w:rsid w:val="00697704"/>
    <w:rsid w:val="006A117B"/>
    <w:rsid w:val="006A17D8"/>
    <w:rsid w:val="006D008F"/>
    <w:rsid w:val="006E62CC"/>
    <w:rsid w:val="006F5E3C"/>
    <w:rsid w:val="007070BD"/>
    <w:rsid w:val="00707951"/>
    <w:rsid w:val="007171F0"/>
    <w:rsid w:val="00737F47"/>
    <w:rsid w:val="00745A80"/>
    <w:rsid w:val="007673D6"/>
    <w:rsid w:val="0077220E"/>
    <w:rsid w:val="00794FE8"/>
    <w:rsid w:val="007B01E1"/>
    <w:rsid w:val="007C5024"/>
    <w:rsid w:val="007D0A84"/>
    <w:rsid w:val="007D66D6"/>
    <w:rsid w:val="007E5908"/>
    <w:rsid w:val="007E7E3A"/>
    <w:rsid w:val="007F3F37"/>
    <w:rsid w:val="00830D99"/>
    <w:rsid w:val="00864DB6"/>
    <w:rsid w:val="008950A0"/>
    <w:rsid w:val="008A7E1E"/>
    <w:rsid w:val="008B79C9"/>
    <w:rsid w:val="008D7BD3"/>
    <w:rsid w:val="008E7E68"/>
    <w:rsid w:val="008F50C4"/>
    <w:rsid w:val="00911052"/>
    <w:rsid w:val="00911931"/>
    <w:rsid w:val="00915E57"/>
    <w:rsid w:val="00923845"/>
    <w:rsid w:val="009306DF"/>
    <w:rsid w:val="00942EF4"/>
    <w:rsid w:val="009460C2"/>
    <w:rsid w:val="00963167"/>
    <w:rsid w:val="00964014"/>
    <w:rsid w:val="00964A2C"/>
    <w:rsid w:val="009832C7"/>
    <w:rsid w:val="00994BFC"/>
    <w:rsid w:val="009B4FAF"/>
    <w:rsid w:val="009F0809"/>
    <w:rsid w:val="009F0CEC"/>
    <w:rsid w:val="00A02C6F"/>
    <w:rsid w:val="00A05B3A"/>
    <w:rsid w:val="00A127C9"/>
    <w:rsid w:val="00A14938"/>
    <w:rsid w:val="00A21A13"/>
    <w:rsid w:val="00A4442B"/>
    <w:rsid w:val="00A44C9C"/>
    <w:rsid w:val="00A64135"/>
    <w:rsid w:val="00A64DE2"/>
    <w:rsid w:val="00AC737B"/>
    <w:rsid w:val="00B064A0"/>
    <w:rsid w:val="00B13EAB"/>
    <w:rsid w:val="00B20757"/>
    <w:rsid w:val="00B3070B"/>
    <w:rsid w:val="00B36EA9"/>
    <w:rsid w:val="00B46EC3"/>
    <w:rsid w:val="00B66F58"/>
    <w:rsid w:val="00B87D06"/>
    <w:rsid w:val="00B95545"/>
    <w:rsid w:val="00B966AE"/>
    <w:rsid w:val="00BB1642"/>
    <w:rsid w:val="00BB2E95"/>
    <w:rsid w:val="00BE2AC9"/>
    <w:rsid w:val="00C233EF"/>
    <w:rsid w:val="00C34FE2"/>
    <w:rsid w:val="00C4296A"/>
    <w:rsid w:val="00C43889"/>
    <w:rsid w:val="00C51645"/>
    <w:rsid w:val="00C73AED"/>
    <w:rsid w:val="00C8485F"/>
    <w:rsid w:val="00C90BBA"/>
    <w:rsid w:val="00C95810"/>
    <w:rsid w:val="00CA3AFC"/>
    <w:rsid w:val="00CC1231"/>
    <w:rsid w:val="00CF368B"/>
    <w:rsid w:val="00D10CB4"/>
    <w:rsid w:val="00D32041"/>
    <w:rsid w:val="00D52645"/>
    <w:rsid w:val="00D55665"/>
    <w:rsid w:val="00D56024"/>
    <w:rsid w:val="00D66B95"/>
    <w:rsid w:val="00D70416"/>
    <w:rsid w:val="00D74337"/>
    <w:rsid w:val="00D76A37"/>
    <w:rsid w:val="00D91E19"/>
    <w:rsid w:val="00DA1277"/>
    <w:rsid w:val="00DC30B5"/>
    <w:rsid w:val="00DC3EE3"/>
    <w:rsid w:val="00DC5701"/>
    <w:rsid w:val="00DE5217"/>
    <w:rsid w:val="00DF0412"/>
    <w:rsid w:val="00DF5B1A"/>
    <w:rsid w:val="00E00471"/>
    <w:rsid w:val="00E00EFD"/>
    <w:rsid w:val="00E30B69"/>
    <w:rsid w:val="00E423D1"/>
    <w:rsid w:val="00E718DE"/>
    <w:rsid w:val="00E863B8"/>
    <w:rsid w:val="00EB3A8B"/>
    <w:rsid w:val="00EE36DF"/>
    <w:rsid w:val="00F03E57"/>
    <w:rsid w:val="00F15B93"/>
    <w:rsid w:val="00F478B8"/>
    <w:rsid w:val="00F57227"/>
    <w:rsid w:val="00F63A61"/>
    <w:rsid w:val="00F7401A"/>
    <w:rsid w:val="00F8620E"/>
    <w:rsid w:val="00FC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AC7165-E6C4-496D-829E-0D3611E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0990">
      <w:bodyDiv w:val="1"/>
      <w:marLeft w:val="0"/>
      <w:marRight w:val="0"/>
      <w:marTop w:val="0"/>
      <w:marBottom w:val="0"/>
      <w:divBdr>
        <w:top w:val="none" w:sz="0" w:space="0" w:color="auto"/>
        <w:left w:val="none" w:sz="0" w:space="0" w:color="auto"/>
        <w:bottom w:val="none" w:sz="0" w:space="0" w:color="auto"/>
        <w:right w:val="none" w:sz="0" w:space="0" w:color="auto"/>
      </w:divBdr>
    </w:div>
    <w:div w:id="705641341">
      <w:marLeft w:val="0"/>
      <w:marRight w:val="0"/>
      <w:marTop w:val="0"/>
      <w:marBottom w:val="0"/>
      <w:divBdr>
        <w:top w:val="none" w:sz="0" w:space="0" w:color="auto"/>
        <w:left w:val="none" w:sz="0" w:space="0" w:color="auto"/>
        <w:bottom w:val="none" w:sz="0" w:space="0" w:color="auto"/>
        <w:right w:val="none" w:sz="0" w:space="0" w:color="auto"/>
      </w:divBdr>
    </w:div>
    <w:div w:id="705641342">
      <w:marLeft w:val="0"/>
      <w:marRight w:val="0"/>
      <w:marTop w:val="0"/>
      <w:marBottom w:val="0"/>
      <w:divBdr>
        <w:top w:val="none" w:sz="0" w:space="0" w:color="auto"/>
        <w:left w:val="none" w:sz="0" w:space="0" w:color="auto"/>
        <w:bottom w:val="none" w:sz="0" w:space="0" w:color="auto"/>
        <w:right w:val="none" w:sz="0" w:space="0" w:color="auto"/>
      </w:divBdr>
    </w:div>
    <w:div w:id="1474178732">
      <w:bodyDiv w:val="1"/>
      <w:marLeft w:val="0"/>
      <w:marRight w:val="0"/>
      <w:marTop w:val="0"/>
      <w:marBottom w:val="0"/>
      <w:divBdr>
        <w:top w:val="none" w:sz="0" w:space="0" w:color="auto"/>
        <w:left w:val="none" w:sz="0" w:space="0" w:color="auto"/>
        <w:bottom w:val="none" w:sz="0" w:space="0" w:color="auto"/>
        <w:right w:val="none" w:sz="0" w:space="0" w:color="auto"/>
      </w:divBdr>
    </w:div>
    <w:div w:id="15930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157</cp:revision>
  <cp:lastPrinted>2018-12-14T08:51:00Z</cp:lastPrinted>
  <dcterms:created xsi:type="dcterms:W3CDTF">2014-05-07T05:03:00Z</dcterms:created>
  <dcterms:modified xsi:type="dcterms:W3CDTF">2018-12-14T09:54:00Z</dcterms:modified>
</cp:coreProperties>
</file>